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8A" w:rsidRDefault="00A50280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31125">
        <w:rPr>
          <w:rFonts w:ascii="Verdana" w:hAnsi="Verdana"/>
          <w:sz w:val="20"/>
          <w:szCs w:val="20"/>
          <w:lang w:val="bg-BG"/>
        </w:rPr>
        <w:t>Бързо-бързо-бърз</w:t>
      </w:r>
      <w:r w:rsidR="00FE2970">
        <w:rPr>
          <w:rFonts w:ascii="Verdana" w:hAnsi="Verdana"/>
          <w:sz w:val="20"/>
          <w:szCs w:val="20"/>
          <w:lang w:val="bg-BG"/>
        </w:rPr>
        <w:t>о. Обзор на руския пазар на снек</w:t>
      </w:r>
      <w:r w:rsidRPr="00731125">
        <w:rPr>
          <w:rFonts w:ascii="Verdana" w:hAnsi="Verdana"/>
          <w:sz w:val="20"/>
          <w:szCs w:val="20"/>
          <w:lang w:val="bg-BG"/>
        </w:rPr>
        <w:t>ове.</w:t>
      </w:r>
    </w:p>
    <w:p w:rsidR="00731125" w:rsidRPr="00731125" w:rsidRDefault="00731125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50280" w:rsidRPr="00731125" w:rsidRDefault="00A50280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31125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7145D9A" wp14:editId="03579179">
            <wp:simplePos x="0" y="0"/>
            <wp:positionH relativeFrom="column">
              <wp:posOffset>3663315</wp:posOffset>
            </wp:positionH>
            <wp:positionV relativeFrom="paragraph">
              <wp:posOffset>375285</wp:posOffset>
            </wp:positionV>
            <wp:extent cx="2257425" cy="3475990"/>
            <wp:effectExtent l="0" t="0" r="9525" b="0"/>
            <wp:wrapSquare wrapText="bothSides"/>
            <wp:docPr id="1" name="Picture 1" descr="ris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.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125">
        <w:rPr>
          <w:rFonts w:ascii="Verdana" w:hAnsi="Verdana"/>
          <w:sz w:val="20"/>
          <w:szCs w:val="20"/>
          <w:lang w:val="bg-BG"/>
        </w:rPr>
        <w:t>Темпото на живот на съвременното общество способства за популяризирането на продукти за бързо хранене, което прави този сегмент един от на</w:t>
      </w:r>
      <w:r w:rsidR="00E93F0A">
        <w:rPr>
          <w:rFonts w:ascii="Verdana" w:hAnsi="Verdana"/>
          <w:sz w:val="20"/>
          <w:szCs w:val="20"/>
          <w:lang w:val="bg-BG"/>
        </w:rPr>
        <w:t>й-перспективните на пазара. Р</w:t>
      </w:r>
      <w:r w:rsidRPr="00731125">
        <w:rPr>
          <w:rFonts w:ascii="Verdana" w:hAnsi="Verdana"/>
          <w:sz w:val="20"/>
          <w:szCs w:val="20"/>
          <w:lang w:val="bg-BG"/>
        </w:rPr>
        <w:t>уския</w:t>
      </w:r>
      <w:r w:rsidR="00731125">
        <w:rPr>
          <w:rFonts w:ascii="Verdana" w:hAnsi="Verdana"/>
          <w:sz w:val="20"/>
          <w:szCs w:val="20"/>
          <w:lang w:val="bg-BG"/>
        </w:rPr>
        <w:t>т</w:t>
      </w:r>
      <w:r w:rsidRPr="00731125">
        <w:rPr>
          <w:rFonts w:ascii="Verdana" w:hAnsi="Verdana"/>
          <w:sz w:val="20"/>
          <w:szCs w:val="20"/>
          <w:lang w:val="bg-BG"/>
        </w:rPr>
        <w:t xml:space="preserve"> пазар </w:t>
      </w:r>
      <w:r w:rsidR="00731125">
        <w:rPr>
          <w:rFonts w:ascii="Verdana" w:hAnsi="Verdana"/>
          <w:sz w:val="20"/>
          <w:szCs w:val="20"/>
          <w:lang w:val="bg-BG"/>
        </w:rPr>
        <w:t>е разделен</w:t>
      </w:r>
      <w:r w:rsidRPr="00731125">
        <w:rPr>
          <w:rFonts w:ascii="Verdana" w:hAnsi="Verdana"/>
          <w:sz w:val="20"/>
          <w:szCs w:val="20"/>
          <w:lang w:val="bg-BG"/>
        </w:rPr>
        <w:t xml:space="preserve"> на 2 част</w:t>
      </w:r>
      <w:r w:rsidR="00731125">
        <w:rPr>
          <w:rFonts w:ascii="Verdana" w:hAnsi="Verdana"/>
          <w:sz w:val="20"/>
          <w:szCs w:val="20"/>
          <w:lang w:val="bg-BG"/>
        </w:rPr>
        <w:t>и: сладки и солени</w:t>
      </w:r>
      <w:r w:rsidR="00E93F0A">
        <w:rPr>
          <w:rFonts w:ascii="Verdana" w:hAnsi="Verdana"/>
          <w:sz w:val="20"/>
          <w:szCs w:val="20"/>
          <w:lang w:val="bg-BG"/>
        </w:rPr>
        <w:t xml:space="preserve"> снекове</w:t>
      </w:r>
      <w:r w:rsidR="00731125">
        <w:rPr>
          <w:rFonts w:ascii="Verdana" w:hAnsi="Verdana"/>
          <w:sz w:val="20"/>
          <w:szCs w:val="20"/>
          <w:lang w:val="bg-BG"/>
        </w:rPr>
        <w:t>. Солените сн</w:t>
      </w:r>
      <w:r w:rsidR="00FE2970">
        <w:rPr>
          <w:rFonts w:ascii="Verdana" w:hAnsi="Verdana"/>
          <w:sz w:val="20"/>
          <w:szCs w:val="20"/>
          <w:lang w:val="bg-BG"/>
        </w:rPr>
        <w:t>е</w:t>
      </w:r>
      <w:r w:rsidRPr="00731125">
        <w:rPr>
          <w:rFonts w:ascii="Verdana" w:hAnsi="Verdana"/>
          <w:sz w:val="20"/>
          <w:szCs w:val="20"/>
          <w:lang w:val="bg-BG"/>
        </w:rPr>
        <w:t>кове може</w:t>
      </w:r>
      <w:r w:rsidR="00731125">
        <w:rPr>
          <w:rFonts w:ascii="Verdana" w:hAnsi="Verdana"/>
          <w:sz w:val="20"/>
          <w:szCs w:val="20"/>
          <w:lang w:val="bg-BG"/>
        </w:rPr>
        <w:t xml:space="preserve"> да са чипс</w:t>
      </w:r>
      <w:r w:rsidRPr="00731125">
        <w:rPr>
          <w:rFonts w:ascii="Verdana" w:hAnsi="Verdana"/>
          <w:sz w:val="20"/>
          <w:szCs w:val="20"/>
          <w:lang w:val="bg-BG"/>
        </w:rPr>
        <w:t>, семки, ядки, сухари, морски продукти, пушени меса и сирена и др, а сладки са царевицата, пуканките</w:t>
      </w:r>
      <w:r w:rsidR="00E93F0A">
        <w:rPr>
          <w:rFonts w:ascii="Verdana" w:hAnsi="Verdana"/>
          <w:sz w:val="20"/>
          <w:szCs w:val="20"/>
          <w:lang w:val="bg-BG"/>
        </w:rPr>
        <w:t>, бисквитите, вафлите, мармаладът</w:t>
      </w:r>
      <w:r w:rsidRPr="00731125">
        <w:rPr>
          <w:rFonts w:ascii="Verdana" w:hAnsi="Verdana"/>
          <w:sz w:val="20"/>
          <w:szCs w:val="20"/>
          <w:lang w:val="bg-BG"/>
        </w:rPr>
        <w:t xml:space="preserve"> и др. </w:t>
      </w:r>
    </w:p>
    <w:p w:rsidR="00A50280" w:rsidRPr="00731125" w:rsidRDefault="00A50280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31125">
        <w:rPr>
          <w:rFonts w:ascii="Verdana" w:hAnsi="Verdana"/>
          <w:sz w:val="20"/>
          <w:szCs w:val="20"/>
          <w:lang w:val="bg-BG"/>
        </w:rPr>
        <w:t>През 2013г. лидер на пазара са чипсовете, но в следващите 3 години се очаква ръст в търсенето на сухи плодове и ядки. През 2012г. експерти са оценили размера на пазара за чипс на 75 хил. тона и се очаква до 2015г. да достигне до 106 хил. тона. Пазарът на чипс винаги е бил домин</w:t>
      </w:r>
      <w:r w:rsidR="00E93F0A">
        <w:rPr>
          <w:rFonts w:ascii="Verdana" w:hAnsi="Verdana"/>
          <w:sz w:val="20"/>
          <w:szCs w:val="20"/>
          <w:lang w:val="bg-BG"/>
        </w:rPr>
        <w:t xml:space="preserve">иран от международни компании. </w:t>
      </w:r>
      <w:r w:rsidRPr="00731125">
        <w:rPr>
          <w:rFonts w:ascii="Verdana" w:hAnsi="Verdana"/>
          <w:sz w:val="20"/>
          <w:szCs w:val="20"/>
          <w:lang w:val="bg-BG"/>
        </w:rPr>
        <w:t xml:space="preserve">Основните производители на чипс са </w:t>
      </w:r>
      <w:proofErr w:type="spellStart"/>
      <w:r w:rsidRPr="00731125">
        <w:rPr>
          <w:rFonts w:ascii="Verdana" w:hAnsi="Verdana"/>
          <w:sz w:val="20"/>
          <w:szCs w:val="20"/>
          <w:lang w:val="en-US"/>
        </w:rPr>
        <w:t>Mondelez</w:t>
      </w:r>
      <w:proofErr w:type="spellEnd"/>
      <w:r w:rsidRPr="00731125">
        <w:rPr>
          <w:rFonts w:ascii="Verdana" w:hAnsi="Verdana"/>
          <w:sz w:val="20"/>
          <w:szCs w:val="20"/>
        </w:rPr>
        <w:t xml:space="preserve"> </w:t>
      </w:r>
      <w:r w:rsidRPr="00731125">
        <w:rPr>
          <w:rFonts w:ascii="Verdana" w:hAnsi="Verdana"/>
          <w:sz w:val="20"/>
          <w:szCs w:val="20"/>
          <w:lang w:val="en-US"/>
        </w:rPr>
        <w:t>International</w:t>
      </w:r>
      <w:r w:rsidRPr="00731125">
        <w:rPr>
          <w:rFonts w:ascii="Verdana" w:hAnsi="Verdana"/>
          <w:sz w:val="20"/>
          <w:szCs w:val="20"/>
        </w:rPr>
        <w:t xml:space="preserve">, </w:t>
      </w:r>
      <w:r w:rsidRPr="00731125">
        <w:rPr>
          <w:rFonts w:ascii="Verdana" w:hAnsi="Verdana"/>
          <w:sz w:val="20"/>
          <w:szCs w:val="20"/>
          <w:lang w:val="en-US"/>
        </w:rPr>
        <w:t>PepsiCo</w:t>
      </w:r>
      <w:r w:rsidRPr="00731125">
        <w:rPr>
          <w:rFonts w:ascii="Verdana" w:hAnsi="Verdana"/>
          <w:sz w:val="20"/>
          <w:szCs w:val="20"/>
        </w:rPr>
        <w:t xml:space="preserve">, </w:t>
      </w:r>
      <w:r w:rsidRPr="00731125">
        <w:rPr>
          <w:rFonts w:ascii="Verdana" w:hAnsi="Verdana"/>
          <w:sz w:val="20"/>
          <w:szCs w:val="20"/>
          <w:lang w:val="bg-BG"/>
        </w:rPr>
        <w:t xml:space="preserve">„КДВ Групп“ и „Русский продукт“, които произвеждат около 70% от продуктите на пазара. </w:t>
      </w:r>
      <w:r w:rsidR="00E93F0A">
        <w:rPr>
          <w:rFonts w:ascii="Verdana" w:hAnsi="Verdana"/>
          <w:sz w:val="20"/>
          <w:szCs w:val="20"/>
          <w:lang w:val="bg-BG"/>
        </w:rPr>
        <w:t>Н</w:t>
      </w:r>
      <w:r w:rsidR="00731125">
        <w:rPr>
          <w:rFonts w:ascii="Verdana" w:hAnsi="Verdana"/>
          <w:sz w:val="20"/>
          <w:szCs w:val="20"/>
          <w:lang w:val="bg-BG"/>
        </w:rPr>
        <w:t>ай-популярен е чи</w:t>
      </w:r>
      <w:r w:rsidR="00A864E4" w:rsidRPr="00731125">
        <w:rPr>
          <w:rFonts w:ascii="Verdana" w:hAnsi="Verdana"/>
          <w:sz w:val="20"/>
          <w:szCs w:val="20"/>
          <w:lang w:val="bg-BG"/>
        </w:rPr>
        <w:t>псът с вкус на сирене, той е предпочитан от 36% от потребителите.</w:t>
      </w:r>
    </w:p>
    <w:p w:rsidR="00A50280" w:rsidRPr="00731125" w:rsidRDefault="00A864E4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31125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1748F18" wp14:editId="7FA27823">
            <wp:simplePos x="0" y="0"/>
            <wp:positionH relativeFrom="column">
              <wp:posOffset>3662045</wp:posOffset>
            </wp:positionH>
            <wp:positionV relativeFrom="paragraph">
              <wp:posOffset>958850</wp:posOffset>
            </wp:positionV>
            <wp:extent cx="2391410" cy="2667000"/>
            <wp:effectExtent l="0" t="0" r="8890" b="0"/>
            <wp:wrapSquare wrapText="bothSides"/>
            <wp:docPr id="2" name="Picture 2" descr="ris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.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125">
        <w:rPr>
          <w:rFonts w:ascii="Verdana" w:hAnsi="Verdana"/>
          <w:sz w:val="20"/>
          <w:szCs w:val="20"/>
          <w:lang w:val="bg-BG"/>
        </w:rPr>
        <w:t>На второ място по по</w:t>
      </w:r>
      <w:r w:rsidR="00731125">
        <w:rPr>
          <w:rFonts w:ascii="Verdana" w:hAnsi="Verdana"/>
          <w:sz w:val="20"/>
          <w:szCs w:val="20"/>
          <w:lang w:val="bg-BG"/>
        </w:rPr>
        <w:t>требление на руския пазар на</w:t>
      </w:r>
      <w:r w:rsidR="00E93F0A">
        <w:rPr>
          <w:rFonts w:ascii="Verdana" w:hAnsi="Verdana"/>
          <w:sz w:val="20"/>
          <w:szCs w:val="20"/>
          <w:lang w:val="bg-BG"/>
        </w:rPr>
        <w:t xml:space="preserve"> солени</w:t>
      </w:r>
      <w:r w:rsidR="00731125">
        <w:rPr>
          <w:rFonts w:ascii="Verdana" w:hAnsi="Verdana"/>
          <w:sz w:val="20"/>
          <w:szCs w:val="20"/>
          <w:lang w:val="bg-BG"/>
        </w:rPr>
        <w:t xml:space="preserve"> </w:t>
      </w:r>
      <w:r w:rsidR="00FE2970">
        <w:rPr>
          <w:rFonts w:ascii="Verdana" w:hAnsi="Verdana"/>
          <w:sz w:val="20"/>
          <w:szCs w:val="20"/>
          <w:lang w:val="bg-BG"/>
        </w:rPr>
        <w:t>снек</w:t>
      </w:r>
      <w:r w:rsidR="00731125">
        <w:rPr>
          <w:rFonts w:ascii="Verdana" w:hAnsi="Verdana"/>
          <w:sz w:val="20"/>
          <w:szCs w:val="20"/>
          <w:lang w:val="bg-BG"/>
        </w:rPr>
        <w:t>ове са рибните хапки</w:t>
      </w:r>
      <w:r w:rsidRPr="00731125">
        <w:rPr>
          <w:rFonts w:ascii="Verdana" w:hAnsi="Verdana"/>
          <w:sz w:val="20"/>
          <w:szCs w:val="20"/>
          <w:lang w:val="bg-BG"/>
        </w:rPr>
        <w:t>, които заемат 23% от пазара и на трето са сухарите с 16%. През 2012г. обемът на базара на сухари е 39 хил. тона, като се прогнозира да достигне до 44 хил. тона до края</w:t>
      </w:r>
      <w:r w:rsidR="00731125">
        <w:rPr>
          <w:rFonts w:ascii="Verdana" w:hAnsi="Verdana"/>
          <w:sz w:val="20"/>
          <w:szCs w:val="20"/>
          <w:lang w:val="bg-BG"/>
        </w:rPr>
        <w:t xml:space="preserve"> на 2015г. Трябва да се отбележи</w:t>
      </w:r>
      <w:r w:rsidR="00E93F0A">
        <w:rPr>
          <w:rFonts w:ascii="Verdana" w:hAnsi="Verdana"/>
          <w:sz w:val="20"/>
          <w:szCs w:val="20"/>
          <w:lang w:val="bg-BG"/>
        </w:rPr>
        <w:t>, че 65% от продуктите от</w:t>
      </w:r>
      <w:r w:rsidRPr="00731125">
        <w:rPr>
          <w:rFonts w:ascii="Verdana" w:hAnsi="Verdana"/>
          <w:sz w:val="20"/>
          <w:szCs w:val="20"/>
          <w:lang w:val="bg-BG"/>
        </w:rPr>
        <w:t xml:space="preserve"> този сегмент се произвеждат от една компания – „КДВ Грууп“. </w:t>
      </w:r>
    </w:p>
    <w:p w:rsidR="00A864E4" w:rsidRPr="00731125" w:rsidRDefault="00731125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категорията ри</w:t>
      </w:r>
      <w:r w:rsidR="00A864E4" w:rsidRPr="00731125">
        <w:rPr>
          <w:rFonts w:ascii="Verdana" w:hAnsi="Verdana"/>
          <w:sz w:val="20"/>
          <w:szCs w:val="20"/>
          <w:lang w:val="bg-BG"/>
        </w:rPr>
        <w:t xml:space="preserve">бни </w:t>
      </w:r>
      <w:r w:rsidR="00FE2970">
        <w:rPr>
          <w:rFonts w:ascii="Verdana" w:hAnsi="Verdana"/>
          <w:sz w:val="20"/>
          <w:szCs w:val="20"/>
          <w:lang w:val="bg-BG"/>
        </w:rPr>
        <w:t>снек</w:t>
      </w:r>
      <w:r w:rsidR="00A864E4" w:rsidRPr="00731125">
        <w:rPr>
          <w:rFonts w:ascii="Verdana" w:hAnsi="Verdana"/>
          <w:sz w:val="20"/>
          <w:szCs w:val="20"/>
          <w:lang w:val="bg-BG"/>
        </w:rPr>
        <w:t>ове влизат калмари, скариди, части от големи риби и др. През последните 4 години обемът на този сегмент се е</w:t>
      </w:r>
      <w:r w:rsidR="00E93F0A">
        <w:rPr>
          <w:rFonts w:ascii="Verdana" w:hAnsi="Verdana"/>
          <w:sz w:val="20"/>
          <w:szCs w:val="20"/>
          <w:lang w:val="bg-BG"/>
        </w:rPr>
        <w:t xml:space="preserve"> увеличил</w:t>
      </w:r>
      <w:r w:rsidR="00A864E4" w:rsidRPr="00731125">
        <w:rPr>
          <w:rFonts w:ascii="Verdana" w:hAnsi="Verdana"/>
          <w:sz w:val="20"/>
          <w:szCs w:val="20"/>
          <w:lang w:val="bg-BG"/>
        </w:rPr>
        <w:t xml:space="preserve"> с 10%, но руски</w:t>
      </w:r>
      <w:r>
        <w:rPr>
          <w:rFonts w:ascii="Verdana" w:hAnsi="Verdana"/>
          <w:sz w:val="20"/>
          <w:szCs w:val="20"/>
          <w:lang w:val="bg-BG"/>
        </w:rPr>
        <w:t>те производители не могат да удо</w:t>
      </w:r>
      <w:r w:rsidR="00A864E4" w:rsidRPr="00731125">
        <w:rPr>
          <w:rFonts w:ascii="Verdana" w:hAnsi="Verdana"/>
          <w:sz w:val="20"/>
          <w:szCs w:val="20"/>
          <w:lang w:val="bg-BG"/>
        </w:rPr>
        <w:t xml:space="preserve">влетворят производствените нужди на пазара и за това през последните години рибата за производството на снековете се внася от източна Азия. </w:t>
      </w:r>
    </w:p>
    <w:p w:rsidR="00A864E4" w:rsidRPr="00731125" w:rsidRDefault="00A864E4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31125">
        <w:rPr>
          <w:rFonts w:ascii="Verdana" w:hAnsi="Verdana"/>
          <w:sz w:val="20"/>
          <w:szCs w:val="20"/>
          <w:lang w:val="bg-BG"/>
        </w:rPr>
        <w:t>Категорията н</w:t>
      </w:r>
      <w:r w:rsidR="00731125">
        <w:rPr>
          <w:rFonts w:ascii="Verdana" w:hAnsi="Verdana"/>
          <w:sz w:val="20"/>
          <w:szCs w:val="20"/>
          <w:lang w:val="bg-BG"/>
        </w:rPr>
        <w:t xml:space="preserve">а месните </w:t>
      </w:r>
      <w:r w:rsidR="00FE2970">
        <w:rPr>
          <w:rFonts w:ascii="Verdana" w:hAnsi="Verdana"/>
          <w:sz w:val="20"/>
          <w:szCs w:val="20"/>
          <w:lang w:val="bg-BG"/>
        </w:rPr>
        <w:t>снек</w:t>
      </w:r>
      <w:r w:rsidRPr="00731125">
        <w:rPr>
          <w:rFonts w:ascii="Verdana" w:hAnsi="Verdana"/>
          <w:sz w:val="20"/>
          <w:szCs w:val="20"/>
          <w:lang w:val="bg-BG"/>
        </w:rPr>
        <w:t>ове е една от най-скоро развитите, но също така и една</w:t>
      </w:r>
      <w:r w:rsidR="00731125">
        <w:rPr>
          <w:rFonts w:ascii="Verdana" w:hAnsi="Verdana"/>
          <w:sz w:val="20"/>
          <w:szCs w:val="20"/>
          <w:lang w:val="bg-BG"/>
        </w:rPr>
        <w:t xml:space="preserve"> от най-перспективните. Тези </w:t>
      </w:r>
      <w:r w:rsidR="00FE2970">
        <w:rPr>
          <w:rFonts w:ascii="Verdana" w:hAnsi="Verdana"/>
          <w:sz w:val="20"/>
          <w:szCs w:val="20"/>
          <w:lang w:val="bg-BG"/>
        </w:rPr>
        <w:t>снек</w:t>
      </w:r>
      <w:r w:rsidRPr="00731125">
        <w:rPr>
          <w:rFonts w:ascii="Verdana" w:hAnsi="Verdana"/>
          <w:sz w:val="20"/>
          <w:szCs w:val="20"/>
          <w:lang w:val="bg-BG"/>
        </w:rPr>
        <w:t xml:space="preserve">ове са алтернатива на чипса и сухарите и се консумират като добавка към бира, по време на работа, вкъщи и др. </w:t>
      </w:r>
    </w:p>
    <w:p w:rsidR="00A864E4" w:rsidRPr="00731125" w:rsidRDefault="00A864E4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31125">
        <w:rPr>
          <w:rFonts w:ascii="Verdana" w:hAnsi="Verdana"/>
          <w:sz w:val="20"/>
          <w:szCs w:val="20"/>
          <w:lang w:val="bg-BG"/>
        </w:rPr>
        <w:lastRenderedPageBreak/>
        <w:t xml:space="preserve">В резултат на тенденцията за водене на по-здравословен живот </w:t>
      </w:r>
      <w:r w:rsidR="00E93F0A">
        <w:rPr>
          <w:rFonts w:ascii="Verdana" w:hAnsi="Verdana"/>
          <w:sz w:val="20"/>
          <w:szCs w:val="20"/>
          <w:lang w:val="bg-BG"/>
        </w:rPr>
        <w:t>по-популярна стават и</w:t>
      </w:r>
      <w:r w:rsidRPr="00731125">
        <w:rPr>
          <w:rFonts w:ascii="Verdana" w:hAnsi="Verdana"/>
          <w:sz w:val="20"/>
          <w:szCs w:val="20"/>
          <w:lang w:val="bg-BG"/>
        </w:rPr>
        <w:t xml:space="preserve"> натуралните </w:t>
      </w:r>
      <w:r w:rsidR="00FE2970">
        <w:rPr>
          <w:rFonts w:ascii="Verdana" w:hAnsi="Verdana"/>
          <w:sz w:val="20"/>
          <w:szCs w:val="20"/>
          <w:lang w:val="bg-BG"/>
        </w:rPr>
        <w:t>снек</w:t>
      </w:r>
      <w:r w:rsidR="00E93F0A">
        <w:rPr>
          <w:rFonts w:ascii="Verdana" w:hAnsi="Verdana"/>
          <w:sz w:val="20"/>
          <w:szCs w:val="20"/>
          <w:lang w:val="bg-BG"/>
        </w:rPr>
        <w:t>ове, например сушени</w:t>
      </w:r>
      <w:r w:rsidRPr="00731125">
        <w:rPr>
          <w:rFonts w:ascii="Verdana" w:hAnsi="Verdana"/>
          <w:sz w:val="20"/>
          <w:szCs w:val="20"/>
          <w:lang w:val="bg-BG"/>
        </w:rPr>
        <w:t xml:space="preserve"> </w:t>
      </w:r>
      <w:r w:rsidR="00FE2970">
        <w:rPr>
          <w:rFonts w:ascii="Verdana" w:hAnsi="Verdana"/>
          <w:sz w:val="20"/>
          <w:szCs w:val="20"/>
          <w:lang w:val="bg-BG"/>
        </w:rPr>
        <w:t>плодове и ядки. Очаква се този п</w:t>
      </w:r>
      <w:r w:rsidRPr="00731125">
        <w:rPr>
          <w:rFonts w:ascii="Verdana" w:hAnsi="Verdana"/>
          <w:sz w:val="20"/>
          <w:szCs w:val="20"/>
          <w:lang w:val="bg-BG"/>
        </w:rPr>
        <w:t>азар да расте с много бързи темпове. Основните вносители на различ</w:t>
      </w:r>
      <w:r w:rsidR="00731125">
        <w:rPr>
          <w:rFonts w:ascii="Verdana" w:hAnsi="Verdana"/>
          <w:sz w:val="20"/>
          <w:szCs w:val="20"/>
          <w:lang w:val="bg-BG"/>
        </w:rPr>
        <w:t>ните видове ядки са Китай, Индия</w:t>
      </w:r>
      <w:r w:rsidRPr="00731125">
        <w:rPr>
          <w:rFonts w:ascii="Verdana" w:hAnsi="Verdana"/>
          <w:sz w:val="20"/>
          <w:szCs w:val="20"/>
          <w:lang w:val="bg-BG"/>
        </w:rPr>
        <w:t xml:space="preserve">, Иран, САЩ, Украйна, Узбекистан и Грузия. </w:t>
      </w:r>
    </w:p>
    <w:p w:rsidR="00A864E4" w:rsidRPr="00731125" w:rsidRDefault="00A864E4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31125">
        <w:rPr>
          <w:rFonts w:ascii="Verdana" w:hAnsi="Verdana"/>
          <w:sz w:val="20"/>
          <w:szCs w:val="20"/>
          <w:lang w:val="bg-BG"/>
        </w:rPr>
        <w:t>Важно е да се знае, че потреблениет</w:t>
      </w:r>
      <w:r w:rsidR="00FE2970">
        <w:rPr>
          <w:rFonts w:ascii="Verdana" w:hAnsi="Verdana"/>
          <w:sz w:val="20"/>
          <w:szCs w:val="20"/>
          <w:lang w:val="bg-BG"/>
        </w:rPr>
        <w:t>о на руския базар на снек</w:t>
      </w:r>
      <w:r w:rsidRPr="00731125">
        <w:rPr>
          <w:rFonts w:ascii="Verdana" w:hAnsi="Verdana"/>
          <w:sz w:val="20"/>
          <w:szCs w:val="20"/>
          <w:lang w:val="bg-BG"/>
        </w:rPr>
        <w:t>ове се влияе силн</w:t>
      </w:r>
      <w:r w:rsidR="00FE2970">
        <w:rPr>
          <w:rFonts w:ascii="Verdana" w:hAnsi="Verdana"/>
          <w:sz w:val="20"/>
          <w:szCs w:val="20"/>
          <w:lang w:val="bg-BG"/>
        </w:rPr>
        <w:t>о от сезоните. Тъй като тези снек</w:t>
      </w:r>
      <w:r w:rsidRPr="00731125">
        <w:rPr>
          <w:rFonts w:ascii="Verdana" w:hAnsi="Verdana"/>
          <w:sz w:val="20"/>
          <w:szCs w:val="20"/>
          <w:lang w:val="bg-BG"/>
        </w:rPr>
        <w:t xml:space="preserve">ове често са в добавка към консумирането на бира и низко-алкохолни напитки, в топлите сезони консумацията на тези напитки </w:t>
      </w:r>
      <w:r w:rsidR="00FE2970">
        <w:rPr>
          <w:rFonts w:ascii="Verdana" w:hAnsi="Verdana"/>
          <w:sz w:val="20"/>
          <w:szCs w:val="20"/>
          <w:lang w:val="bg-BG"/>
        </w:rPr>
        <w:t>спада и следователно тази на снек</w:t>
      </w:r>
      <w:r w:rsidRPr="00731125">
        <w:rPr>
          <w:rFonts w:ascii="Verdana" w:hAnsi="Verdana"/>
          <w:sz w:val="20"/>
          <w:szCs w:val="20"/>
          <w:lang w:val="bg-BG"/>
        </w:rPr>
        <w:t xml:space="preserve">овете. </w:t>
      </w:r>
      <w:r w:rsidR="00731125" w:rsidRPr="00731125">
        <w:rPr>
          <w:rFonts w:ascii="Verdana" w:hAnsi="Verdana"/>
          <w:sz w:val="20"/>
          <w:szCs w:val="20"/>
          <w:lang w:val="bg-BG"/>
        </w:rPr>
        <w:t>Въпреки сезонната зависимост на този пазар, той се развива с много бързи темпове</w:t>
      </w:r>
      <w:r w:rsidR="00FE2970">
        <w:rPr>
          <w:rFonts w:ascii="Verdana" w:hAnsi="Verdana"/>
          <w:sz w:val="20"/>
          <w:szCs w:val="20"/>
          <w:lang w:val="bg-BG"/>
        </w:rPr>
        <w:t xml:space="preserve"> </w:t>
      </w:r>
      <w:r w:rsidR="00731125" w:rsidRPr="00731125">
        <w:rPr>
          <w:rFonts w:ascii="Verdana" w:hAnsi="Verdana"/>
          <w:sz w:val="20"/>
          <w:szCs w:val="20"/>
          <w:lang w:val="bg-BG"/>
        </w:rPr>
        <w:t xml:space="preserve">като през 2012г. е отбелязал 8% ръст в сравнение с 2011г. </w:t>
      </w:r>
    </w:p>
    <w:p w:rsidR="00731125" w:rsidRDefault="00731125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31125">
        <w:rPr>
          <w:rFonts w:ascii="Verdana" w:hAnsi="Verdana"/>
          <w:sz w:val="20"/>
          <w:szCs w:val="20"/>
          <w:lang w:val="bg-BG"/>
        </w:rPr>
        <w:t>Като цяло руския пазар е доста наситен, но има възможности за навлизане в пазара на нови компании. Най-малко наситен е Сибирския регион, поради сложната и скъпа логистика в региона. Потенциал има се</w:t>
      </w:r>
      <w:r w:rsidR="00FE2970">
        <w:rPr>
          <w:rFonts w:ascii="Verdana" w:hAnsi="Verdana"/>
          <w:sz w:val="20"/>
          <w:szCs w:val="20"/>
          <w:lang w:val="bg-BG"/>
        </w:rPr>
        <w:t>г</w:t>
      </w:r>
      <w:r w:rsidR="00E93F0A">
        <w:rPr>
          <w:rFonts w:ascii="Verdana" w:hAnsi="Verdana"/>
          <w:sz w:val="20"/>
          <w:szCs w:val="20"/>
          <w:lang w:val="bg-BG"/>
        </w:rPr>
        <w:t>ментът</w:t>
      </w:r>
      <w:r w:rsidRPr="00731125">
        <w:rPr>
          <w:rFonts w:ascii="Verdana" w:hAnsi="Verdana"/>
          <w:sz w:val="20"/>
          <w:szCs w:val="20"/>
          <w:lang w:val="bg-BG"/>
        </w:rPr>
        <w:t xml:space="preserve"> на ядки и сухи плодове, тъй като той тепърва ще почва да се развива в синхрон с по-здравословен начин на живот</w:t>
      </w:r>
      <w:r w:rsidR="00E93F0A">
        <w:rPr>
          <w:rFonts w:ascii="Verdana" w:hAnsi="Verdana"/>
          <w:sz w:val="20"/>
          <w:szCs w:val="20"/>
          <w:lang w:val="bg-BG"/>
        </w:rPr>
        <w:t xml:space="preserve"> на руснаците</w:t>
      </w:r>
      <w:bookmarkStart w:id="0" w:name="_GoBack"/>
      <w:bookmarkEnd w:id="0"/>
      <w:r w:rsidRPr="00731125">
        <w:rPr>
          <w:rFonts w:ascii="Verdana" w:hAnsi="Verdana"/>
          <w:sz w:val="20"/>
          <w:szCs w:val="20"/>
          <w:lang w:val="bg-BG"/>
        </w:rPr>
        <w:t xml:space="preserve">. </w:t>
      </w:r>
    </w:p>
    <w:p w:rsidR="00731125" w:rsidRDefault="00731125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731125" w:rsidRDefault="00731125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731125" w:rsidRPr="00731125" w:rsidRDefault="00731125" w:rsidP="00731125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Източник: </w:t>
      </w:r>
      <w:r>
        <w:rPr>
          <w:rFonts w:ascii="Verdana" w:hAnsi="Verdana"/>
          <w:sz w:val="20"/>
          <w:szCs w:val="20"/>
          <w:lang w:val="en-US"/>
        </w:rPr>
        <w:t xml:space="preserve">Russian </w:t>
      </w:r>
      <w:proofErr w:type="spellStart"/>
      <w:r>
        <w:rPr>
          <w:rFonts w:ascii="Verdana" w:hAnsi="Verdana"/>
          <w:sz w:val="20"/>
          <w:szCs w:val="20"/>
          <w:lang w:val="en-US"/>
        </w:rPr>
        <w:t>Food&amp;Drinks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Magazine, </w:t>
      </w:r>
      <w:r>
        <w:rPr>
          <w:rFonts w:ascii="Verdana" w:hAnsi="Verdana"/>
          <w:sz w:val="20"/>
          <w:szCs w:val="20"/>
          <w:lang w:val="bg-BG"/>
        </w:rPr>
        <w:t>1/2014</w:t>
      </w:r>
    </w:p>
    <w:p w:rsidR="00A50280" w:rsidRPr="00731125" w:rsidRDefault="00A50280" w:rsidP="0073112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31125"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A50280" w:rsidRPr="0073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C"/>
    <w:rsid w:val="006C676C"/>
    <w:rsid w:val="00731125"/>
    <w:rsid w:val="00A44C8A"/>
    <w:rsid w:val="00A50280"/>
    <w:rsid w:val="00A864E4"/>
    <w:rsid w:val="00E50A15"/>
    <w:rsid w:val="00E93F0A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6282-EA21-4E75-A71D-A645B81C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5</cp:revision>
  <dcterms:created xsi:type="dcterms:W3CDTF">2014-02-20T06:42:00Z</dcterms:created>
  <dcterms:modified xsi:type="dcterms:W3CDTF">2014-02-21T05:58:00Z</dcterms:modified>
</cp:coreProperties>
</file>